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1919" w14:textId="5C0F766F" w:rsidR="00CD28C5" w:rsidRPr="00CD28C5" w:rsidRDefault="00CD28C5" w:rsidP="00CD28C5">
      <w:pPr>
        <w:spacing w:line="300" w:lineRule="atLeast"/>
        <w:ind w:left="720"/>
        <w:jc w:val="center"/>
        <w:rPr>
          <w:rFonts w:ascii="Helvetica" w:eastAsia="Times New Roman" w:hAnsi="Helvetica" w:cs="Calibri"/>
          <w:b/>
          <w:bCs/>
          <w:color w:val="757575"/>
          <w:sz w:val="32"/>
          <w:szCs w:val="32"/>
        </w:rPr>
      </w:pPr>
      <w:r w:rsidRPr="00CD28C5">
        <w:rPr>
          <w:rFonts w:ascii="Helvetica" w:eastAsia="Times New Roman" w:hAnsi="Helvetica" w:cs="Calibri"/>
          <w:b/>
          <w:bCs/>
          <w:color w:val="757575"/>
          <w:sz w:val="32"/>
          <w:szCs w:val="32"/>
        </w:rPr>
        <w:t>Full Electronic gift card instructions:</w:t>
      </w:r>
    </w:p>
    <w:p w14:paraId="705871F1" w14:textId="04620C6B" w:rsidR="00CD28C5" w:rsidRPr="00CD28C5" w:rsidRDefault="006E536F" w:rsidP="00CD28C5">
      <w:pPr>
        <w:spacing w:line="300" w:lineRule="atLeast"/>
        <w:ind w:left="720"/>
        <w:rPr>
          <w:rFonts w:ascii="Calibri" w:eastAsia="Times New Roman" w:hAnsi="Calibri" w:cs="Calibri"/>
          <w:color w:val="757575"/>
          <w:sz w:val="22"/>
          <w:szCs w:val="22"/>
        </w:rPr>
      </w:pPr>
      <w:r w:rsidRPr="00796AF5">
        <w:rPr>
          <w:rFonts w:ascii="Helvetica" w:eastAsia="Times New Roman" w:hAnsi="Helvetica" w:cs="Calibri"/>
          <w:b/>
          <w:bCs/>
          <w:color w:val="757575"/>
        </w:rPr>
        <w:t> </w:t>
      </w:r>
    </w:p>
    <w:p w14:paraId="6CE832FA" w14:textId="6ACDB2FD" w:rsidR="006E536F" w:rsidRDefault="006E536F" w:rsidP="006E536F">
      <w:pPr>
        <w:numPr>
          <w:ilvl w:val="0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hyperlink r:id="rId5" w:anchor="lnk=sametab" w:history="1">
        <w:r w:rsidRPr="00796AF5">
          <w:rPr>
            <w:rStyle w:val="Hyperlink"/>
            <w:rFonts w:ascii="Helvetica" w:eastAsia="Times New Roman" w:hAnsi="Helvetica" w:cs="Calibri"/>
            <w:b/>
            <w:bCs/>
          </w:rPr>
          <w:t>Ta</w:t>
        </w:r>
        <w:r w:rsidRPr="00796AF5">
          <w:rPr>
            <w:rStyle w:val="Hyperlink"/>
            <w:rFonts w:ascii="Helvetica" w:eastAsia="Times New Roman" w:hAnsi="Helvetica" w:cs="Calibri"/>
            <w:b/>
            <w:bCs/>
          </w:rPr>
          <w:t>r</w:t>
        </w:r>
        <w:r w:rsidRPr="00796AF5">
          <w:rPr>
            <w:rStyle w:val="Hyperlink"/>
            <w:rFonts w:ascii="Helvetica" w:eastAsia="Times New Roman" w:hAnsi="Helvetica" w:cs="Calibri"/>
            <w:b/>
            <w:bCs/>
          </w:rPr>
          <w:t>g</w:t>
        </w:r>
        <w:r w:rsidRPr="00796AF5">
          <w:rPr>
            <w:rStyle w:val="Hyperlink"/>
            <w:rFonts w:ascii="Helvetica" w:eastAsia="Times New Roman" w:hAnsi="Helvetica" w:cs="Calibri"/>
            <w:b/>
            <w:bCs/>
          </w:rPr>
          <w:t>e</w:t>
        </w:r>
        <w:r w:rsidRPr="00796AF5">
          <w:rPr>
            <w:rStyle w:val="Hyperlink"/>
            <w:rFonts w:ascii="Helvetica" w:eastAsia="Times New Roman" w:hAnsi="Helvetica" w:cs="Calibri"/>
            <w:b/>
            <w:bCs/>
          </w:rPr>
          <w:t>t</w:t>
        </w:r>
        <w:r w:rsidRPr="00796AF5">
          <w:rPr>
            <w:rStyle w:val="Hyperlink"/>
            <w:rFonts w:ascii="Helvetica" w:eastAsia="Times New Roman" w:hAnsi="Helvetica" w:cs="Calibri"/>
            <w:b/>
            <w:bCs/>
          </w:rPr>
          <w:t>.com</w:t>
        </w:r>
      </w:hyperlink>
      <w:r w:rsidRPr="00796AF5">
        <w:rPr>
          <w:rFonts w:ascii="Helvetica" w:eastAsia="Times New Roman" w:hAnsi="Helvetica" w:cs="Calibri"/>
          <w:color w:val="757575"/>
        </w:rPr>
        <w:t xml:space="preserve"> one or more, $25 </w:t>
      </w:r>
      <w:r w:rsidR="00080D40">
        <w:rPr>
          <w:rFonts w:ascii="Helvetica" w:eastAsia="Times New Roman" w:hAnsi="Helvetica" w:cs="Calibri"/>
          <w:color w:val="757575"/>
        </w:rPr>
        <w:t xml:space="preserve">Electronic </w:t>
      </w:r>
      <w:proofErr w:type="spellStart"/>
      <w:r w:rsidR="00080D40">
        <w:rPr>
          <w:rFonts w:ascii="Helvetica" w:eastAsia="Times New Roman" w:hAnsi="Helvetica" w:cs="Calibri"/>
          <w:color w:val="757575"/>
        </w:rPr>
        <w:t>giftcard</w:t>
      </w:r>
      <w:proofErr w:type="spellEnd"/>
      <w:r w:rsidRPr="00796AF5">
        <w:rPr>
          <w:rFonts w:ascii="Calibri" w:eastAsia="Times New Roman" w:hAnsi="Calibri" w:cs="Calibri"/>
          <w:color w:val="757575"/>
          <w:sz w:val="22"/>
          <w:szCs w:val="22"/>
        </w:rPr>
        <w:t xml:space="preserve"> </w:t>
      </w:r>
    </w:p>
    <w:p w14:paraId="28F6A37D" w14:textId="559E296F" w:rsidR="00080D40" w:rsidRPr="00796AF5" w:rsidRDefault="00080D40" w:rsidP="006E536F">
      <w:pPr>
        <w:numPr>
          <w:ilvl w:val="0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 w:rsidRPr="00080D40">
        <w:rPr>
          <w:rFonts w:ascii="Helvetica" w:eastAsia="Times New Roman" w:hAnsi="Helvetica" w:cs="Calibri"/>
          <w:color w:val="757575"/>
        </w:rPr>
        <w:t>Click on the Target.com above</w:t>
      </w:r>
    </w:p>
    <w:p w14:paraId="22F8903E" w14:textId="77777777" w:rsidR="006E536F" w:rsidRPr="00C61C95" w:rsidRDefault="006E536F" w:rsidP="006E536F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 w:rsidRPr="00796AF5">
        <w:rPr>
          <w:rFonts w:ascii="Helvetica" w:eastAsia="Times New Roman" w:hAnsi="Helvetica" w:cs="Calibri"/>
          <w:color w:val="757575"/>
        </w:rPr>
        <w:t>Delivery</w:t>
      </w:r>
      <w:r>
        <w:rPr>
          <w:rFonts w:ascii="Helvetica" w:eastAsia="Times New Roman" w:hAnsi="Helvetica" w:cs="Calibri"/>
          <w:color w:val="757575"/>
        </w:rPr>
        <w:t xml:space="preserve"> Method</w:t>
      </w:r>
      <w:r w:rsidRPr="00796AF5">
        <w:rPr>
          <w:rFonts w:ascii="Helvetica" w:eastAsia="Times New Roman" w:hAnsi="Helvetica" w:cs="Calibri"/>
          <w:color w:val="757575"/>
        </w:rPr>
        <w:t>: Email</w:t>
      </w:r>
    </w:p>
    <w:p w14:paraId="34C251E5" w14:textId="77777777" w:rsidR="006E536F" w:rsidRPr="00796AF5" w:rsidRDefault="006E536F" w:rsidP="006E536F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Value</w:t>
      </w:r>
      <w:r w:rsidRPr="00796AF5">
        <w:rPr>
          <w:rFonts w:ascii="Helvetica" w:eastAsia="Times New Roman" w:hAnsi="Helvetica" w:cs="Calibri"/>
          <w:color w:val="757575"/>
        </w:rPr>
        <w:t xml:space="preserve"> $25</w:t>
      </w:r>
    </w:p>
    <w:p w14:paraId="12873968" w14:textId="77777777" w:rsidR="006E536F" w:rsidRPr="00C61C95" w:rsidRDefault="006E536F" w:rsidP="006E536F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Select Quantity</w:t>
      </w:r>
    </w:p>
    <w:p w14:paraId="68B1F590" w14:textId="77777777" w:rsid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 w:rsidRPr="00C61C95">
        <w:rPr>
          <w:rFonts w:ascii="Helvetica" w:eastAsia="Times New Roman" w:hAnsi="Helvetica" w:cs="Calibri"/>
          <w:color w:val="757575"/>
        </w:rPr>
        <w:t>Click add to cart</w:t>
      </w:r>
    </w:p>
    <w:p w14:paraId="0E268AA7" w14:textId="77777777" w:rsid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Sign-in to Target account or you will need to create one</w:t>
      </w:r>
    </w:p>
    <w:p w14:paraId="77A1ED60" w14:textId="77777777" w:rsid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Check out, it will make you verify your home address EVEN with digital delivery</w:t>
      </w:r>
    </w:p>
    <w:p w14:paraId="1A1C6B5F" w14:textId="77777777" w:rsid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Under digital delivery enter in the TO line: Food Panty</w:t>
      </w:r>
    </w:p>
    <w:p w14:paraId="4F4FD9C7" w14:textId="77777777" w:rsidR="006E536F" w:rsidRPr="00796AF5" w:rsidRDefault="006E536F" w:rsidP="006E536F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Email</w:t>
      </w:r>
      <w:r w:rsidRPr="00796AF5">
        <w:rPr>
          <w:rFonts w:ascii="Helvetica" w:eastAsia="Times New Roman" w:hAnsi="Helvetica" w:cs="Calibri"/>
          <w:color w:val="757575"/>
        </w:rPr>
        <w:t>: </w:t>
      </w:r>
      <w:hyperlink r:id="rId6" w:history="1">
        <w:r w:rsidRPr="00C61C95">
          <w:rPr>
            <w:rStyle w:val="Hyperlink"/>
            <w:rFonts w:ascii="Helvetica" w:eastAsia="Times New Roman" w:hAnsi="Helvetica" w:cs="Calibri"/>
          </w:rPr>
          <w:t>nchs.sms.foodpantry@gmail.com</w:t>
        </w:r>
      </w:hyperlink>
      <w:r w:rsidRPr="00C61C95">
        <w:rPr>
          <w:rFonts w:ascii="Calibri" w:eastAsia="Times New Roman" w:hAnsi="Calibri" w:cs="Calibri"/>
          <w:color w:val="757575"/>
          <w:sz w:val="22"/>
          <w:szCs w:val="22"/>
        </w:rPr>
        <w:t xml:space="preserve"> </w:t>
      </w:r>
    </w:p>
    <w:p w14:paraId="45627EF6" w14:textId="77777777" w:rsidR="006E536F" w:rsidRPr="00796AF5" w:rsidRDefault="006E536F" w:rsidP="006E536F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Confirm Email</w:t>
      </w:r>
      <w:r w:rsidRPr="00796AF5">
        <w:rPr>
          <w:rFonts w:ascii="Helvetica" w:eastAsia="Times New Roman" w:hAnsi="Helvetica" w:cs="Calibri"/>
          <w:color w:val="757575"/>
        </w:rPr>
        <w:t>: </w:t>
      </w:r>
      <w:hyperlink r:id="rId7" w:history="1">
        <w:r w:rsidRPr="00C61C95">
          <w:rPr>
            <w:rStyle w:val="Hyperlink"/>
            <w:rFonts w:ascii="Helvetica" w:eastAsia="Times New Roman" w:hAnsi="Helvetica" w:cs="Calibri"/>
          </w:rPr>
          <w:t>nchs.sms.foodpantry@gmail.com</w:t>
        </w:r>
      </w:hyperlink>
      <w:r w:rsidRPr="00C61C95">
        <w:rPr>
          <w:rFonts w:ascii="Calibri" w:eastAsia="Times New Roman" w:hAnsi="Calibri" w:cs="Calibri"/>
          <w:color w:val="757575"/>
          <w:sz w:val="22"/>
          <w:szCs w:val="22"/>
        </w:rPr>
        <w:t xml:space="preserve"> </w:t>
      </w:r>
    </w:p>
    <w:p w14:paraId="0DF5C46A" w14:textId="77777777" w:rsid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Delivery Date: don’t need to change this, it will deliver that day</w:t>
      </w:r>
    </w:p>
    <w:p w14:paraId="791160F0" w14:textId="2CBF12AF" w:rsidR="00BA04E6" w:rsidRPr="006E536F" w:rsidRDefault="006E536F" w:rsidP="006E536F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 w:rsidRPr="006E536F">
        <w:rPr>
          <w:rFonts w:ascii="Helvetica" w:eastAsia="Times New Roman" w:hAnsi="Helvetica" w:cs="Calibri"/>
          <w:color w:val="757575"/>
        </w:rPr>
        <w:t xml:space="preserve">From and </w:t>
      </w:r>
      <w:r w:rsidRPr="00796AF5">
        <w:rPr>
          <w:rFonts w:ascii="Helvetica" w:eastAsia="Times New Roman" w:hAnsi="Helvetica" w:cs="Calibri"/>
          <w:color w:val="757575"/>
        </w:rPr>
        <w:t>Message: </w:t>
      </w:r>
      <w:r w:rsidRPr="00796AF5">
        <w:rPr>
          <w:rFonts w:ascii="Helvetica" w:eastAsia="Times New Roman" w:hAnsi="Helvetica" w:cs="Calibri"/>
          <w:i/>
          <w:iCs/>
          <w:color w:val="757575"/>
        </w:rPr>
        <w:t>Leave Blank</w:t>
      </w:r>
    </w:p>
    <w:p w14:paraId="393C8A4F" w14:textId="77777777" w:rsidR="006E536F" w:rsidRPr="006E536F" w:rsidRDefault="006E536F" w:rsidP="006E536F">
      <w:pPr>
        <w:spacing w:line="300" w:lineRule="atLeast"/>
        <w:ind w:left="1440"/>
        <w:rPr>
          <w:rFonts w:ascii="Helvetica" w:eastAsia="Times New Roman" w:hAnsi="Helvetica" w:cs="Calibri"/>
          <w:color w:val="757575"/>
        </w:rPr>
      </w:pPr>
    </w:p>
    <w:p w14:paraId="20CDFE9B" w14:textId="2FA87DDD" w:rsidR="006E536F" w:rsidRPr="00080D40" w:rsidRDefault="006E536F" w:rsidP="006E536F">
      <w:pPr>
        <w:numPr>
          <w:ilvl w:val="0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hyperlink r:id="rId8" w:history="1">
        <w:r w:rsidRPr="006E536F">
          <w:rPr>
            <w:rStyle w:val="Hyperlink"/>
            <w:rFonts w:ascii="Helvetica" w:eastAsia="Times New Roman" w:hAnsi="Helvetica" w:cs="Calibri"/>
            <w:i/>
            <w:iCs/>
          </w:rPr>
          <w:t>Fred Meyer</w:t>
        </w:r>
      </w:hyperlink>
      <w:r>
        <w:rPr>
          <w:rFonts w:ascii="Helvetica" w:eastAsia="Times New Roman" w:hAnsi="Helvetica" w:cs="Calibri"/>
          <w:i/>
          <w:iCs/>
          <w:color w:val="757575"/>
        </w:rPr>
        <w:t xml:space="preserve"> one or more, $25 </w:t>
      </w:r>
      <w:r w:rsidR="00080D40">
        <w:rPr>
          <w:rFonts w:ascii="Helvetica" w:eastAsia="Times New Roman" w:hAnsi="Helvetica" w:cs="Calibri"/>
          <w:i/>
          <w:iCs/>
          <w:color w:val="757575"/>
        </w:rPr>
        <w:t>Electronic Gift Card (Fred Meyer is Kroger)</w:t>
      </w:r>
    </w:p>
    <w:p w14:paraId="6DF14865" w14:textId="7246A050" w:rsidR="00080D40" w:rsidRPr="00080D40" w:rsidRDefault="00080D40" w:rsidP="006E536F">
      <w:pPr>
        <w:numPr>
          <w:ilvl w:val="0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i/>
          <w:iCs/>
          <w:color w:val="757575"/>
        </w:rPr>
        <w:t>Click on Fred Meyer above</w:t>
      </w:r>
    </w:p>
    <w:p w14:paraId="4FCF12B3" w14:textId="33E3C2C8" w:rsidR="00080D40" w:rsidRPr="00C61C95" w:rsidRDefault="00080D40" w:rsidP="00080D40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 xml:space="preserve">On the left </w:t>
      </w:r>
      <w:proofErr w:type="spellStart"/>
      <w:r>
        <w:rPr>
          <w:rFonts w:ascii="Helvetica" w:eastAsia="Times New Roman" w:hAnsi="Helvetica" w:cs="Calibri"/>
          <w:color w:val="757575"/>
        </w:rPr>
        <w:t>egift</w:t>
      </w:r>
      <w:proofErr w:type="spellEnd"/>
      <w:r>
        <w:rPr>
          <w:rFonts w:ascii="Helvetica" w:eastAsia="Times New Roman" w:hAnsi="Helvetica" w:cs="Calibri"/>
          <w:color w:val="757575"/>
        </w:rPr>
        <w:t xml:space="preserve"> should be selected</w:t>
      </w:r>
    </w:p>
    <w:p w14:paraId="560D4327" w14:textId="291CAEF8" w:rsidR="00080D40" w:rsidRPr="00796AF5" w:rsidRDefault="00080D40" w:rsidP="00080D40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Click $25 box</w:t>
      </w:r>
    </w:p>
    <w:p w14:paraId="55D61F1C" w14:textId="0ACC7DA2" w:rsidR="00080D40" w:rsidRPr="00C61C95" w:rsidRDefault="00080D40" w:rsidP="00080D40">
      <w:pPr>
        <w:numPr>
          <w:ilvl w:val="1"/>
          <w:numId w:val="1"/>
        </w:numPr>
        <w:spacing w:line="300" w:lineRule="atLeast"/>
        <w:rPr>
          <w:rFonts w:ascii="Calibri" w:eastAsia="Times New Roman" w:hAnsi="Calibri" w:cs="Calibri"/>
          <w:color w:val="757575"/>
          <w:sz w:val="22"/>
          <w:szCs w:val="22"/>
        </w:rPr>
      </w:pPr>
      <w:r>
        <w:rPr>
          <w:rFonts w:ascii="Helvetica" w:eastAsia="Times New Roman" w:hAnsi="Helvetica" w:cs="Calibri"/>
          <w:color w:val="757575"/>
        </w:rPr>
        <w:t>Click occasions, holiday</w:t>
      </w:r>
    </w:p>
    <w:p w14:paraId="12745D40" w14:textId="592948ED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Recipient Name: Food Pantry</w:t>
      </w:r>
    </w:p>
    <w:p w14:paraId="1FDF9A52" w14:textId="255C7764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 xml:space="preserve">Recipient Email: </w:t>
      </w:r>
      <w:hyperlink r:id="rId9" w:history="1">
        <w:r w:rsidRPr="0030253B">
          <w:rPr>
            <w:rStyle w:val="Hyperlink"/>
            <w:rFonts w:ascii="Helvetica" w:eastAsia="Times New Roman" w:hAnsi="Helvetica" w:cs="Calibri"/>
          </w:rPr>
          <w:t>nchs.sms.foodpantry@gmail.com</w:t>
        </w:r>
      </w:hyperlink>
    </w:p>
    <w:p w14:paraId="5FF08D5A" w14:textId="100A1709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Confirm Email: nchs.sms.foodpantry@gmail.com</w:t>
      </w:r>
    </w:p>
    <w:p w14:paraId="4A9F9FD8" w14:textId="6E2270BC" w:rsidR="00080D40" w:rsidRP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Your Name: just type your initials please-</w:t>
      </w:r>
      <w:r w:rsidRPr="00080D40">
        <w:rPr>
          <w:rFonts w:ascii="Helvetica" w:eastAsia="Times New Roman" w:hAnsi="Helvetica" w:cs="Calibri"/>
          <w:color w:val="C00000"/>
        </w:rPr>
        <w:t>NO FULL NAMES</w:t>
      </w:r>
    </w:p>
    <w:p w14:paraId="3A4BCC8A" w14:textId="10EF2C42" w:rsidR="00080D40" w:rsidRP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F7F7F" w:themeColor="text1" w:themeTint="80"/>
        </w:rPr>
      </w:pPr>
      <w:r w:rsidRPr="00080D40">
        <w:rPr>
          <w:rFonts w:ascii="Helvetica" w:eastAsia="Times New Roman" w:hAnsi="Helvetica" w:cs="Calibri"/>
          <w:color w:val="7F7F7F" w:themeColor="text1" w:themeTint="80"/>
        </w:rPr>
        <w:t>Message: leave blank</w:t>
      </w:r>
    </w:p>
    <w:p w14:paraId="42818E5B" w14:textId="6D5A2539" w:rsidR="00080D40" w:rsidRP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F7F7F" w:themeColor="text1" w:themeTint="80"/>
        </w:rPr>
      </w:pPr>
      <w:r w:rsidRPr="00080D40">
        <w:rPr>
          <w:rFonts w:ascii="Helvetica" w:eastAsia="Times New Roman" w:hAnsi="Helvetica" w:cs="Calibri"/>
          <w:color w:val="7F7F7F" w:themeColor="text1" w:themeTint="80"/>
        </w:rPr>
        <w:t>Delivery-leave as is</w:t>
      </w:r>
    </w:p>
    <w:p w14:paraId="7AAF667F" w14:textId="2895C910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S</w:t>
      </w:r>
      <w:r>
        <w:rPr>
          <w:rFonts w:ascii="Helvetica" w:eastAsia="Times New Roman" w:hAnsi="Helvetica" w:cs="Calibri"/>
          <w:color w:val="757575"/>
        </w:rPr>
        <w:t>elect Quantity</w:t>
      </w:r>
    </w:p>
    <w:p w14:paraId="7EACADD7" w14:textId="226125EB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Click add to Cart</w:t>
      </w:r>
    </w:p>
    <w:p w14:paraId="03F874A7" w14:textId="533D437F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>Click Proceed to check out</w:t>
      </w:r>
    </w:p>
    <w:p w14:paraId="70533779" w14:textId="2573E966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 xml:space="preserve">Check out as </w:t>
      </w:r>
      <w:r w:rsidR="00CD28C5">
        <w:rPr>
          <w:rFonts w:ascii="Helvetica" w:eastAsia="Times New Roman" w:hAnsi="Helvetica" w:cs="Calibri"/>
          <w:color w:val="757575"/>
        </w:rPr>
        <w:t>guest</w:t>
      </w:r>
    </w:p>
    <w:p w14:paraId="3014E6B3" w14:textId="5A4EF43C" w:rsidR="00080D40" w:rsidRDefault="00080D40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57575"/>
        </w:rPr>
        <w:t xml:space="preserve">Email: </w:t>
      </w:r>
      <w:r w:rsidRPr="00080D40">
        <w:rPr>
          <w:rFonts w:ascii="Helvetica" w:eastAsia="Times New Roman" w:hAnsi="Helvetica" w:cs="Calibri"/>
          <w:color w:val="C00000"/>
        </w:rPr>
        <w:t xml:space="preserve">your email, </w:t>
      </w:r>
      <w:r>
        <w:rPr>
          <w:rFonts w:ascii="Helvetica" w:eastAsia="Times New Roman" w:hAnsi="Helvetica" w:cs="Calibri"/>
          <w:color w:val="757575"/>
        </w:rPr>
        <w:t>it will send you a few emails letting you know your order went through and when it is opened by us for printing</w:t>
      </w:r>
    </w:p>
    <w:p w14:paraId="39088A2B" w14:textId="4DD29BE5" w:rsidR="00080D40" w:rsidRPr="00CD28C5" w:rsidRDefault="00CD28C5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F7F7F" w:themeColor="text1" w:themeTint="80"/>
        </w:rPr>
        <w:t>Add your b</w:t>
      </w:r>
      <w:r w:rsidR="00080D40">
        <w:rPr>
          <w:rFonts w:ascii="Helvetica" w:eastAsia="Times New Roman" w:hAnsi="Helvetica" w:cs="Calibri"/>
          <w:color w:val="7F7F7F" w:themeColor="text1" w:themeTint="80"/>
        </w:rPr>
        <w:t xml:space="preserve">illing </w:t>
      </w:r>
      <w:r>
        <w:rPr>
          <w:rFonts w:ascii="Helvetica" w:eastAsia="Times New Roman" w:hAnsi="Helvetica" w:cs="Calibri"/>
          <w:color w:val="7F7F7F" w:themeColor="text1" w:themeTint="80"/>
        </w:rPr>
        <w:t>i</w:t>
      </w:r>
      <w:r w:rsidR="00080D40">
        <w:rPr>
          <w:rFonts w:ascii="Helvetica" w:eastAsia="Times New Roman" w:hAnsi="Helvetica" w:cs="Calibri"/>
          <w:color w:val="7F7F7F" w:themeColor="text1" w:themeTint="80"/>
        </w:rPr>
        <w:t>nformation</w:t>
      </w:r>
    </w:p>
    <w:p w14:paraId="23B37F21" w14:textId="0057A564" w:rsidR="00CD28C5" w:rsidRPr="006E536F" w:rsidRDefault="00CD28C5" w:rsidP="00080D40">
      <w:pPr>
        <w:numPr>
          <w:ilvl w:val="1"/>
          <w:numId w:val="1"/>
        </w:numPr>
        <w:spacing w:line="300" w:lineRule="atLeast"/>
        <w:rPr>
          <w:rFonts w:ascii="Helvetica" w:eastAsia="Times New Roman" w:hAnsi="Helvetica" w:cs="Calibri"/>
          <w:color w:val="757575"/>
        </w:rPr>
      </w:pPr>
      <w:r>
        <w:rPr>
          <w:rFonts w:ascii="Helvetica" w:eastAsia="Times New Roman" w:hAnsi="Helvetica" w:cs="Calibri"/>
          <w:color w:val="7F7F7F" w:themeColor="text1" w:themeTint="80"/>
        </w:rPr>
        <w:t>Click place order on the bottom</w:t>
      </w:r>
    </w:p>
    <w:sectPr w:rsidR="00CD28C5" w:rsidRPr="006E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1A2F"/>
    <w:multiLevelType w:val="multilevel"/>
    <w:tmpl w:val="7D5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787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6F"/>
    <w:rsid w:val="00080D40"/>
    <w:rsid w:val="006E536F"/>
    <w:rsid w:val="00BA04E6"/>
    <w:rsid w:val="00C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770D6"/>
  <w15:chartTrackingRefBased/>
  <w15:docId w15:val="{D933FB8C-238F-BF49-BDC4-CD376F95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3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ftcards.kroger.com/our-store-cards/kroger-enterprise-egif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hs.sms.foodpan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hs.sms.foodpant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rget.com/p/wrapped-gift-box-target-giftcard/-/A-79567780?preselect=814809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hs.sms.foodpan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Kline</dc:creator>
  <cp:keywords/>
  <dc:description/>
  <cp:lastModifiedBy>Melissa Kline</cp:lastModifiedBy>
  <cp:revision>1</cp:revision>
  <dcterms:created xsi:type="dcterms:W3CDTF">2022-11-12T23:01:00Z</dcterms:created>
  <dcterms:modified xsi:type="dcterms:W3CDTF">2022-11-12T23:13:00Z</dcterms:modified>
</cp:coreProperties>
</file>